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337D3" w:rsidRDefault="003E7CE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337D3" w:rsidRPr="00F337D3">
        <w:rPr>
          <w:rFonts w:ascii="Arial" w:hAnsi="Arial" w:cs="Arial"/>
          <w:bCs/>
          <w:color w:val="404040"/>
          <w:sz w:val="24"/>
          <w:szCs w:val="24"/>
        </w:rPr>
        <w:t>ILZE GUADALUPE HERNANDEZ CORDOVA</w:t>
      </w:r>
    </w:p>
    <w:p w:rsidR="00AB5916" w:rsidRPr="00BA21B4" w:rsidRDefault="00AB591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337D3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A21B4" w:rsidRDefault="00AB591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F337D3">
        <w:rPr>
          <w:rFonts w:ascii="Arial" w:hAnsi="Arial" w:cs="Arial"/>
          <w:color w:val="404040"/>
          <w:sz w:val="24"/>
          <w:szCs w:val="24"/>
        </w:rPr>
        <w:t>9242453763</w:t>
      </w:r>
    </w:p>
    <w:p w:rsidR="00AB5916" w:rsidRDefault="00AB5916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337D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2533E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F337D3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2009-2012</w:t>
      </w:r>
    </w:p>
    <w:p w:rsidR="00BA21B4" w:rsidRDefault="00F337D3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  <w:r w:rsidR="00ED5515">
        <w:rPr>
          <w:rFonts w:ascii="Arial" w:hAnsi="Arial" w:cs="Arial"/>
          <w:color w:val="404040"/>
          <w:sz w:val="24"/>
          <w:szCs w:val="24"/>
        </w:rPr>
        <w:t xml:space="preserve"> (UPAV) Estudios de licenciatura en criminología y criminalística.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6040" w:rsidRPr="00BB2BF2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D06724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Curso de </w:t>
      </w:r>
      <w:r w:rsidR="00D06724">
        <w:rPr>
          <w:rFonts w:ascii="Arial" w:hAnsi="Arial" w:cs="Arial"/>
          <w:color w:val="404040"/>
          <w:sz w:val="24"/>
          <w:szCs w:val="24"/>
        </w:rPr>
        <w:t>Detección e identificación de los medios físicos de vehículos físicos de vehículos automotores robados (OCRA Y POLICIA FEDERAL DE MEXICO)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6040" w:rsidRPr="00BB2BF2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25 DE FEBRERO 2019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básico de derechos humanos (curso en línea)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6040" w:rsidRP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Curso de identificación de vehículos (Fiscalía General del estado de Veracruz e instituto de formación profesional de la fiscalía general del estado).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C6040" w:rsidRP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Taller de rehidratación de huellas </w:t>
      </w:r>
      <w:r w:rsidR="00DB2299">
        <w:rPr>
          <w:rFonts w:ascii="Arial" w:hAnsi="Arial" w:cs="Arial"/>
          <w:color w:val="404040"/>
          <w:sz w:val="24"/>
          <w:szCs w:val="24"/>
        </w:rPr>
        <w:t xml:space="preserve">dactilares </w:t>
      </w:r>
      <w:r>
        <w:rPr>
          <w:rFonts w:ascii="Arial" w:hAnsi="Arial" w:cs="Arial"/>
          <w:color w:val="404040"/>
          <w:sz w:val="24"/>
          <w:szCs w:val="24"/>
        </w:rPr>
        <w:t>y sistemas de identificación</w:t>
      </w:r>
      <w:r w:rsidR="00DB2299">
        <w:rPr>
          <w:rFonts w:ascii="Arial" w:hAnsi="Arial" w:cs="Arial"/>
          <w:color w:val="404040"/>
          <w:sz w:val="24"/>
          <w:szCs w:val="24"/>
        </w:rPr>
        <w:t xml:space="preserve"> post mortem</w:t>
      </w:r>
      <w:r>
        <w:rPr>
          <w:rFonts w:ascii="Arial" w:hAnsi="Arial" w:cs="Arial"/>
          <w:color w:val="404040"/>
          <w:sz w:val="24"/>
          <w:szCs w:val="24"/>
        </w:rPr>
        <w:t xml:space="preserve"> (Fiscalía General del estado de Veracruz e instituto de formación profesional de la fiscalía general del estado).</w:t>
      </w:r>
    </w:p>
    <w:p w:rsidR="00EC6040" w:rsidRDefault="00EC6040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D06724">
        <w:rPr>
          <w:rFonts w:ascii="Arial" w:hAnsi="Arial" w:cs="Arial"/>
          <w:b/>
          <w:color w:val="404040"/>
          <w:sz w:val="24"/>
          <w:szCs w:val="24"/>
        </w:rPr>
        <w:t>2011</w:t>
      </w:r>
      <w:r>
        <w:rPr>
          <w:rFonts w:ascii="Arial" w:hAnsi="Arial" w:cs="Arial"/>
          <w:b/>
          <w:color w:val="404040"/>
          <w:sz w:val="24"/>
          <w:szCs w:val="24"/>
        </w:rPr>
        <w:t>- DURACION 6 MESES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iplomado como perito criminalista. 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Nacional J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urídico pericial A.C. </w:t>
      </w:r>
      <w:r>
        <w:rPr>
          <w:rFonts w:ascii="Arial" w:hAnsi="Arial" w:cs="Arial"/>
          <w:color w:val="404040"/>
          <w:sz w:val="24"/>
          <w:szCs w:val="24"/>
        </w:rPr>
        <w:t>sede en V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eracruz. 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12-13 DE NOVIEMBRE 2010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Ciencias F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orenses e </w:t>
      </w:r>
      <w:r>
        <w:rPr>
          <w:rFonts w:ascii="Arial" w:hAnsi="Arial" w:cs="Arial"/>
          <w:color w:val="404040"/>
          <w:sz w:val="24"/>
          <w:szCs w:val="24"/>
        </w:rPr>
        <w:t>I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nvestigación </w:t>
      </w:r>
      <w:r>
        <w:rPr>
          <w:rFonts w:ascii="Arial" w:hAnsi="Arial" w:cs="Arial"/>
          <w:color w:val="404040"/>
          <w:sz w:val="24"/>
          <w:szCs w:val="24"/>
        </w:rPr>
        <w:t>C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riminológica. 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Sede Instituto de Medicina F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orense. </w:t>
      </w:r>
    </w:p>
    <w:p w:rsidR="00DB2299" w:rsidRPr="00D06724" w:rsidRDefault="00DB2299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D06724">
        <w:rPr>
          <w:rFonts w:ascii="Arial" w:hAnsi="Arial" w:cs="Arial"/>
          <w:b/>
          <w:color w:val="404040"/>
          <w:sz w:val="24"/>
          <w:szCs w:val="24"/>
        </w:rPr>
        <w:lastRenderedPageBreak/>
        <w:t>2011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Diplomado en T</w:t>
      </w:r>
      <w:r w:rsidRPr="00D06724">
        <w:rPr>
          <w:rFonts w:ascii="Arial" w:hAnsi="Arial" w:cs="Arial"/>
          <w:color w:val="404040"/>
          <w:sz w:val="24"/>
          <w:szCs w:val="24"/>
        </w:rPr>
        <w:t>alle</w:t>
      </w:r>
      <w:r>
        <w:rPr>
          <w:rFonts w:ascii="Arial" w:hAnsi="Arial" w:cs="Arial"/>
          <w:color w:val="404040"/>
          <w:sz w:val="24"/>
          <w:szCs w:val="24"/>
        </w:rPr>
        <w:t>r de B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alística </w:t>
      </w:r>
    </w:p>
    <w:p w:rsidR="00EC6040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06724">
        <w:rPr>
          <w:rFonts w:ascii="Arial" w:hAnsi="Arial" w:cs="Arial"/>
          <w:color w:val="404040"/>
          <w:sz w:val="24"/>
          <w:szCs w:val="24"/>
        </w:rPr>
        <w:t xml:space="preserve">sede instituto de medicina forense.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16 DE MARZO-25 DE MAYO DE 2014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Diplomado en materia de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G</w:t>
      </w:r>
      <w:r w:rsidRPr="00D06724">
        <w:rPr>
          <w:rFonts w:ascii="Arial" w:hAnsi="Arial" w:cs="Arial"/>
          <w:color w:val="404040"/>
          <w:sz w:val="24"/>
          <w:szCs w:val="24"/>
        </w:rPr>
        <w:t>rafoscopia</w:t>
      </w:r>
      <w:proofErr w:type="spellEnd"/>
      <w:r w:rsidRPr="00D06724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mpartido por el colegio nacional de expertos forenses 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06724">
        <w:rPr>
          <w:rFonts w:ascii="Arial" w:hAnsi="Arial" w:cs="Arial"/>
          <w:color w:val="404040"/>
          <w:sz w:val="24"/>
          <w:szCs w:val="24"/>
        </w:rPr>
        <w:t>(CONAEFO) sede en Veracruz.</w:t>
      </w:r>
    </w:p>
    <w:p w:rsid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11-15 DE ABRIL 2010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iplomado en uso legítimo de la fuerza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</w:t>
      </w:r>
      <w:r w:rsidRPr="00D06724">
        <w:rPr>
          <w:rFonts w:ascii="Arial" w:hAnsi="Arial" w:cs="Arial"/>
          <w:color w:val="404040"/>
          <w:sz w:val="24"/>
          <w:szCs w:val="24"/>
        </w:rPr>
        <w:t xml:space="preserve">mpartido por la secretaria de seguridad pública federal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06724">
        <w:rPr>
          <w:rFonts w:ascii="Arial" w:hAnsi="Arial" w:cs="Arial"/>
          <w:color w:val="404040"/>
          <w:sz w:val="24"/>
          <w:szCs w:val="24"/>
        </w:rPr>
        <w:t xml:space="preserve">y coordinación con la secretaria de seguridad pública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06724">
        <w:rPr>
          <w:rFonts w:ascii="Arial" w:hAnsi="Arial" w:cs="Arial"/>
          <w:color w:val="404040"/>
          <w:sz w:val="24"/>
          <w:szCs w:val="24"/>
        </w:rPr>
        <w:t xml:space="preserve">del estado de Veracruz. </w:t>
      </w:r>
    </w:p>
    <w:p w:rsidR="00D06724" w:rsidRPr="00D06724" w:rsidRDefault="00D0672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 A LA FECHA</w:t>
      </w:r>
    </w:p>
    <w:p w:rsidR="00AB5916" w:rsidRDefault="00ED5515" w:rsidP="00DB2299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Encargada de la jefatura delegacional de servicios periciales en Acayucan.</w:t>
      </w:r>
    </w:p>
    <w:p w:rsid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2015- 2019</w:t>
      </w:r>
    </w:p>
    <w:p w:rsid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D5515">
        <w:rPr>
          <w:rFonts w:ascii="Arial" w:hAnsi="Arial" w:cs="Arial"/>
          <w:color w:val="404040"/>
          <w:sz w:val="24"/>
          <w:szCs w:val="24"/>
        </w:rPr>
        <w:t>Perito criminalista en la delegación regional de servicios periciales zona centro Veracruz.</w:t>
      </w:r>
    </w:p>
    <w:p w:rsid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2012- 2015</w:t>
      </w:r>
    </w:p>
    <w:p w:rsidR="00ED5515" w:rsidRP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D5515">
        <w:rPr>
          <w:rFonts w:ascii="Arial" w:hAnsi="Arial" w:cs="Arial"/>
          <w:color w:val="404040"/>
          <w:sz w:val="24"/>
          <w:szCs w:val="24"/>
        </w:rPr>
        <w:t xml:space="preserve">Perito particular en las materias de criminalística siendo estas </w:t>
      </w:r>
      <w:proofErr w:type="spellStart"/>
      <w:r w:rsidRPr="00ED5515">
        <w:rPr>
          <w:rFonts w:ascii="Arial" w:hAnsi="Arial" w:cs="Arial"/>
          <w:color w:val="404040"/>
          <w:sz w:val="24"/>
          <w:szCs w:val="24"/>
        </w:rPr>
        <w:t>g</w:t>
      </w:r>
      <w:r>
        <w:rPr>
          <w:rFonts w:ascii="Arial" w:hAnsi="Arial" w:cs="Arial"/>
          <w:color w:val="404040"/>
          <w:sz w:val="24"/>
          <w:szCs w:val="24"/>
        </w:rPr>
        <w:t>rafoscopia</w:t>
      </w:r>
      <w:proofErr w:type="spellEnd"/>
      <w:r>
        <w:rPr>
          <w:rFonts w:ascii="Arial" w:hAnsi="Arial" w:cs="Arial"/>
          <w:color w:val="404040"/>
          <w:sz w:val="24"/>
          <w:szCs w:val="24"/>
        </w:rPr>
        <w:t>, dactiloscopia, hechos de transito terrestre.</w:t>
      </w:r>
    </w:p>
    <w:p w:rsidR="00ED5515" w:rsidRPr="00ED5515" w:rsidRDefault="00ED5515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DB229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Dactiloscopia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Grafoscopia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Hechos de tránsito terrestre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Documentoscopia</w:t>
      </w:r>
      <w:proofErr w:type="spellEnd"/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Criminalística de campo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Identificación de dígitos</w:t>
      </w:r>
    </w:p>
    <w:p w:rsidR="00ED5515" w:rsidRDefault="00ED5515" w:rsidP="00DB2299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Avalúos</w:t>
      </w:r>
      <w:r w:rsidR="00DB2299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DB2299" w:rsidRPr="00BA21B4" w:rsidRDefault="00DB2299" w:rsidP="00DB2299">
      <w:pPr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Procesamiento de fosas clandestinas.</w:t>
      </w:r>
    </w:p>
    <w:sectPr w:rsidR="00DB2299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B5" w:rsidRDefault="001B30B5" w:rsidP="00AB5916">
      <w:pPr>
        <w:spacing w:after="0" w:line="240" w:lineRule="auto"/>
      </w:pPr>
      <w:r>
        <w:separator/>
      </w:r>
    </w:p>
  </w:endnote>
  <w:endnote w:type="continuationSeparator" w:id="0">
    <w:p w:rsidR="001B30B5" w:rsidRDefault="001B30B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B5" w:rsidRDefault="001B30B5" w:rsidP="00AB5916">
      <w:pPr>
        <w:spacing w:after="0" w:line="240" w:lineRule="auto"/>
      </w:pPr>
      <w:r>
        <w:separator/>
      </w:r>
    </w:p>
  </w:footnote>
  <w:footnote w:type="continuationSeparator" w:id="0">
    <w:p w:rsidR="001B30B5" w:rsidRDefault="001B30B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B30B5"/>
    <w:rsid w:val="00247088"/>
    <w:rsid w:val="00304E91"/>
    <w:rsid w:val="00350012"/>
    <w:rsid w:val="003E7CE6"/>
    <w:rsid w:val="00462C41"/>
    <w:rsid w:val="004A1170"/>
    <w:rsid w:val="004B2D6E"/>
    <w:rsid w:val="004E4FFA"/>
    <w:rsid w:val="005502F5"/>
    <w:rsid w:val="00595CCA"/>
    <w:rsid w:val="005A32B3"/>
    <w:rsid w:val="00600D12"/>
    <w:rsid w:val="006B643A"/>
    <w:rsid w:val="006C2CDA"/>
    <w:rsid w:val="00723B67"/>
    <w:rsid w:val="00726727"/>
    <w:rsid w:val="00785C57"/>
    <w:rsid w:val="00846235"/>
    <w:rsid w:val="00917957"/>
    <w:rsid w:val="009407EF"/>
    <w:rsid w:val="00A66637"/>
    <w:rsid w:val="00AB5916"/>
    <w:rsid w:val="00B55469"/>
    <w:rsid w:val="00BA21B4"/>
    <w:rsid w:val="00BB2BF2"/>
    <w:rsid w:val="00C253C7"/>
    <w:rsid w:val="00CE419D"/>
    <w:rsid w:val="00CE7F12"/>
    <w:rsid w:val="00D03386"/>
    <w:rsid w:val="00D06724"/>
    <w:rsid w:val="00D2533E"/>
    <w:rsid w:val="00DB2299"/>
    <w:rsid w:val="00DB2FA1"/>
    <w:rsid w:val="00DE2E01"/>
    <w:rsid w:val="00E71AD8"/>
    <w:rsid w:val="00EA5918"/>
    <w:rsid w:val="00EC6040"/>
    <w:rsid w:val="00ED5515"/>
    <w:rsid w:val="00F337D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3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33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EC6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2019-11-08T18:02:00Z</dcterms:created>
  <dcterms:modified xsi:type="dcterms:W3CDTF">2019-12-02T15:25:00Z</dcterms:modified>
</cp:coreProperties>
</file>